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bcad1a2e6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4c40ddfb49b140fa"/>
      <w:footerReference xmlns:r="http://schemas.openxmlformats.org/officeDocument/2006/relationships" w:type="default" r:id="R3b431c29695f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0ddfb49b140fa" /><Relationship Type="http://schemas.openxmlformats.org/officeDocument/2006/relationships/footer" Target="/word/footer1.xml" Id="R3b431c29695f425e" /></Relationships>
</file>