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cc9b889a940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STOREBRAND ASA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STOREBRAND ASA</w:t>
      </w:r>
    </w:p>
    <w:sectPr>
      <w:headerReference xmlns:r="http://schemas.openxmlformats.org/officeDocument/2006/relationships" w:type="default" r:id="R6d4c6d43bcf3453d"/>
      <w:footerReference xmlns:r="http://schemas.openxmlformats.org/officeDocument/2006/relationships" w:type="default" r:id="R44bf5a541dc4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ASA   ·   Org.nr 916 300 484   ·   Professor Kohts vei 9   ·   1366 LYSAKER   ·   Tlf. 22 31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4c6d43bcf3453d" /><Relationship Type="http://schemas.openxmlformats.org/officeDocument/2006/relationships/footer" Target="/word/footer1.xml" Id="R44bf5a541dc44470" /></Relationships>
</file>