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df4d42c0604f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Flatåsen,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KEPTI AS</w:t>
      </w:r>
    </w:p>
    <w:sectPr>
      <w:headerReference xmlns:r="http://schemas.openxmlformats.org/officeDocument/2006/relationships" w:type="default" r:id="R94fff4bf1de84b28"/>
      <w:footerReference xmlns:r="http://schemas.openxmlformats.org/officeDocument/2006/relationships" w:type="default" r:id="R77bb16c01b6045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KEPTI AS   ·   Org.nr 916 672 845   ·   Høgreina 152   ·   7079 FLATÅSEN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KEPTI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fff4bf1de84b28" /><Relationship Type="http://schemas.openxmlformats.org/officeDocument/2006/relationships/footer" Target="/word/footer1.xml" Id="R77bb16c01b60455c" /></Relationships>
</file>