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b8bb9715c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87c808f8772a48f7"/>
      <w:footerReference xmlns:r="http://schemas.openxmlformats.org/officeDocument/2006/relationships" w:type="default" r:id="R998b742051c5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808f8772a48f7" /><Relationship Type="http://schemas.openxmlformats.org/officeDocument/2006/relationships/footer" Target="/word/footer1.xml" Id="R998b742051c54c39" /></Relationships>
</file>