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af6803fd8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72d2bef4a5d34ae7"/>
      <w:footerReference xmlns:r="http://schemas.openxmlformats.org/officeDocument/2006/relationships" w:type="default" r:id="R4eefcf20b67a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2bef4a5d34ae7" /><Relationship Type="http://schemas.openxmlformats.org/officeDocument/2006/relationships/footer" Target="/word/footer1.xml" Id="R4eefcf20b67a40cc" /></Relationships>
</file>