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11a2c3447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f237d2642d8d446e"/>
      <w:footerReference xmlns:r="http://schemas.openxmlformats.org/officeDocument/2006/relationships" w:type="default" r:id="Rf51fc7b31876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7d2642d8d446e" /><Relationship Type="http://schemas.openxmlformats.org/officeDocument/2006/relationships/footer" Target="/word/footer1.xml" Id="Rf51fc7b3187641b3" /></Relationships>
</file>