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63e00b4774f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FGA INVEST AS</w:t>
      </w:r>
    </w:p>
    <w:sectPr>
      <w:headerReference xmlns:r="http://schemas.openxmlformats.org/officeDocument/2006/relationships" w:type="default" r:id="R8cd031889f744751"/>
      <w:footerReference xmlns:r="http://schemas.openxmlformats.org/officeDocument/2006/relationships" w:type="default" r:id="R4bd548c67efd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FGA INVEST AS   ·   Org.nr 917 191 972   ·   Straumsåsen 82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031889f744751" /><Relationship Type="http://schemas.openxmlformats.org/officeDocument/2006/relationships/footer" Target="/word/footer1.xml" Id="R4bd548c67efd4848" /></Relationships>
</file>