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fa46e880c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36618b2314a2c"/>
      <w:footerReference xmlns:r="http://schemas.openxmlformats.org/officeDocument/2006/relationships" w:type="default" r:id="Rd30221ee4b1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36618b2314a2c" /><Relationship Type="http://schemas.openxmlformats.org/officeDocument/2006/relationships/footer" Target="/word/footer1.xml" Id="Rd30221ee4b124cd9" /></Relationships>
</file>