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05badf29547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AS</w:t>
      </w:r>
    </w:p>
    <w:sectPr>
      <w:headerReference xmlns:r="http://schemas.openxmlformats.org/officeDocument/2006/relationships" w:type="default" r:id="R8422c988f4b84078"/>
      <w:footerReference xmlns:r="http://schemas.openxmlformats.org/officeDocument/2006/relationships" w:type="default" r:id="R0c9c4989e8a7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2c988f4b84078" /><Relationship Type="http://schemas.openxmlformats.org/officeDocument/2006/relationships/footer" Target="/word/footer1.xml" Id="R0c9c4989e8a74bc4" /></Relationships>
</file>