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59452c82e4b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GROUP AS</w:t>
      </w:r>
    </w:p>
    <w:sectPr>
      <w:headerReference xmlns:r="http://schemas.openxmlformats.org/officeDocument/2006/relationships" w:type="default" r:id="R51b6a00338ff4174"/>
      <w:footerReference xmlns:r="http://schemas.openxmlformats.org/officeDocument/2006/relationships" w:type="default" r:id="R6f857ef48132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GROUP AS   ·   Org.nr 917 824 495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6a00338ff4174" /><Relationship Type="http://schemas.openxmlformats.org/officeDocument/2006/relationships/footer" Target="/word/footer1.xml" Id="R6f857ef481324f7b" /></Relationships>
</file>