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26bda9b5f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baed0cbf0acf47a0"/>
      <w:footerReference xmlns:r="http://schemas.openxmlformats.org/officeDocument/2006/relationships" w:type="default" r:id="Ra2bd2e5cdeab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d0cbf0acf47a0" /><Relationship Type="http://schemas.openxmlformats.org/officeDocument/2006/relationships/footer" Target="/word/footer1.xml" Id="Ra2bd2e5cdeab4265" /></Relationships>
</file>