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274ae80d1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e40e8f8ce5c1497f"/>
      <w:footerReference xmlns:r="http://schemas.openxmlformats.org/officeDocument/2006/relationships" w:type="default" r:id="Rb0b4d75185ff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8f8ce5c1497f" /><Relationship Type="http://schemas.openxmlformats.org/officeDocument/2006/relationships/footer" Target="/word/footer1.xml" Id="Rb0b4d75185ff4a4f" /></Relationships>
</file>