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b01abf5b6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94f5b17b503e4d80"/>
      <w:footerReference xmlns:r="http://schemas.openxmlformats.org/officeDocument/2006/relationships" w:type="default" r:id="R787d66d825e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5b17b503e4d80" /><Relationship Type="http://schemas.openxmlformats.org/officeDocument/2006/relationships/footer" Target="/word/footer1.xml" Id="R787d66d825ed4e72" /></Relationships>
</file>