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2ab622cd4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4d7bc888d0f1411e"/>
      <w:footerReference xmlns:r="http://schemas.openxmlformats.org/officeDocument/2006/relationships" w:type="default" r:id="R4aacb4c0b32d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bc888d0f1411e" /><Relationship Type="http://schemas.openxmlformats.org/officeDocument/2006/relationships/footer" Target="/word/footer1.xml" Id="R4aacb4c0b32d4d51" /></Relationships>
</file>