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0595b3f1e42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AVINA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2b10da2d5f944569"/>
      <w:footerReference xmlns:r="http://schemas.openxmlformats.org/officeDocument/2006/relationships" w:type="default" r:id="R81cceabc3d0a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0da2d5f944569" /><Relationship Type="http://schemas.openxmlformats.org/officeDocument/2006/relationships/footer" Target="/word/footer1.xml" Id="R81cceabc3d0a4a77" /></Relationships>
</file>