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9f46c6231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AVINA AS, org.nr 919 086 890,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a8c80c56f17c48ee"/>
      <w:footerReference xmlns:r="http://schemas.openxmlformats.org/officeDocument/2006/relationships" w:type="default" r:id="R77cfecb0f86a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80c56f17c48ee" /><Relationship Type="http://schemas.openxmlformats.org/officeDocument/2006/relationships/footer" Target="/word/footer1.xml" Id="R77cfecb0f86a4fc7" /></Relationships>
</file>