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38bdd3a29640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BØMMELFJORD HOLDING AS.</w:t>
      </w:r>
    </w:p>
    <w:sectPr>
      <w:headerReference xmlns:r="http://schemas.openxmlformats.org/officeDocument/2006/relationships" w:type="default" r:id="Rf57347b3e5004df3"/>
      <w:footerReference xmlns:r="http://schemas.openxmlformats.org/officeDocument/2006/relationships" w:type="default" r:id="R1a812de1617c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347b3e5004df3" /><Relationship Type="http://schemas.openxmlformats.org/officeDocument/2006/relationships/footer" Target="/word/footer1.xml" Id="R1a812de1617c4a73" /></Relationships>
</file>