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2cc6326a344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MEMORYCLOUD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MEMORYCLOUD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37ba219a734561"/>
      <w:footerReference xmlns:r="http://schemas.openxmlformats.org/officeDocument/2006/relationships" w:type="default" r:id="R524c408825ad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7ba219a734561" /><Relationship Type="http://schemas.openxmlformats.org/officeDocument/2006/relationships/footer" Target="/word/footer1.xml" Id="R524c408825ad4e81" /></Relationships>
</file>