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0f90ef0cf4d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MEMORYCLOUD AS</w:t>
      </w:r>
    </w:p>
    <w:sectPr>
      <w:headerReference xmlns:r="http://schemas.openxmlformats.org/officeDocument/2006/relationships" w:type="default" r:id="R40b657419d304623"/>
      <w:footerReference xmlns:r="http://schemas.openxmlformats.org/officeDocument/2006/relationships" w:type="default" r:id="Rcf3568d158b0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657419d304623" /><Relationship Type="http://schemas.openxmlformats.org/officeDocument/2006/relationships/footer" Target="/word/footer1.xml" Id="Rcf3568d158b04c31" /></Relationships>
</file>