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9ce2ec77d40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0cec756d992f4f3f"/>
      <w:footerReference xmlns:r="http://schemas.openxmlformats.org/officeDocument/2006/relationships" w:type="default" r:id="Ra160d1651f54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ec756d992f4f3f" /><Relationship Type="http://schemas.openxmlformats.org/officeDocument/2006/relationships/footer" Target="/word/footer1.xml" Id="Ra160d1651f544a86" /></Relationships>
</file>