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ab17d1dc7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 G HOLDING AS</w:t>
      </w:r>
    </w:p>
    <w:sectPr>
      <w:headerReference xmlns:r="http://schemas.openxmlformats.org/officeDocument/2006/relationships" w:type="default" r:id="R9e49abb9edef4f15"/>
      <w:footerReference xmlns:r="http://schemas.openxmlformats.org/officeDocument/2006/relationships" w:type="default" r:id="R5003dc680acf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9abb9edef4f15" /><Relationship Type="http://schemas.openxmlformats.org/officeDocument/2006/relationships/footer" Target="/word/footer1.xml" Id="R5003dc680acf406e" /></Relationships>
</file>