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76585076f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b45a97d5799b4fe7"/>
      <w:footerReference xmlns:r="http://schemas.openxmlformats.org/officeDocument/2006/relationships" w:type="default" r:id="R207f90ad7ab1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a97d5799b4fe7" /><Relationship Type="http://schemas.openxmlformats.org/officeDocument/2006/relationships/footer" Target="/word/footer1.xml" Id="R207f90ad7ab141a0" /></Relationships>
</file>