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da747eb72e44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HOLDING AS</w:t>
      </w:r>
    </w:p>
    <w:sectPr>
      <w:headerReference xmlns:r="http://schemas.openxmlformats.org/officeDocument/2006/relationships" w:type="default" r:id="Ra45dc8f2a8a14d88"/>
      <w:footerReference xmlns:r="http://schemas.openxmlformats.org/officeDocument/2006/relationships" w:type="default" r:id="R45c147858fc347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HOLDING AS   ·   Org.nr 919 599 154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5dc8f2a8a14d88" /><Relationship Type="http://schemas.openxmlformats.org/officeDocument/2006/relationships/footer" Target="/word/footer1.xml" Id="R45c147858fc3470e" /></Relationships>
</file>