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3fc85295f147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EVENTER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b74d90f7a7604633"/>
      <w:footerReference xmlns:r="http://schemas.openxmlformats.org/officeDocument/2006/relationships" w:type="default" r:id="R2b8ce2c73b7a4a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4d90f7a7604633" /><Relationship Type="http://schemas.openxmlformats.org/officeDocument/2006/relationships/footer" Target="/word/footer1.xml" Id="R2b8ce2c73b7a4a93" /></Relationships>
</file>