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eae9c49d7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439a95b2d50c451c"/>
      <w:footerReference xmlns:r="http://schemas.openxmlformats.org/officeDocument/2006/relationships" w:type="default" r:id="R832770ddecf8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a95b2d50c451c" /><Relationship Type="http://schemas.openxmlformats.org/officeDocument/2006/relationships/footer" Target="/word/footer1.xml" Id="R832770ddecf8444c" /></Relationships>
</file>