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3743a14f1b4e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NOBEL INDUSTRI AS</w:t>
      </w:r>
    </w:p>
    <w:sectPr>
      <w:headerReference xmlns:r="http://schemas.openxmlformats.org/officeDocument/2006/relationships" w:type="default" r:id="R82aa10ca857f4259"/>
      <w:footerReference xmlns:r="http://schemas.openxmlformats.org/officeDocument/2006/relationships" w:type="default" r:id="R19e25706e426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 INDUSTRI AS   ·   Org.nr 919 936 614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aa10ca857f4259" /><Relationship Type="http://schemas.openxmlformats.org/officeDocument/2006/relationships/footer" Target="/word/footer1.xml" Id="R19e25706e4264b26" /></Relationships>
</file>