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e2fba8608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4ac0f7891ff047fb"/>
      <w:footerReference xmlns:r="http://schemas.openxmlformats.org/officeDocument/2006/relationships" w:type="default" r:id="R5f1c1c498cca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0f7891ff047fb" /><Relationship Type="http://schemas.openxmlformats.org/officeDocument/2006/relationships/footer" Target="/word/footer1.xml" Id="R5f1c1c498cca408a" /></Relationships>
</file>