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90aa9f45f4a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LIER SØR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LIER SØR AS</w:t>
      </w:r>
    </w:p>
    <w:sectPr>
      <w:headerReference xmlns:r="http://schemas.openxmlformats.org/officeDocument/2006/relationships" w:type="default" r:id="R5273d335c1de4f34"/>
      <w:footerReference xmlns:r="http://schemas.openxmlformats.org/officeDocument/2006/relationships" w:type="default" r:id="R9bc119a4039e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 SØR AS   ·   Org.nr 920 063 721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3d335c1de4f34" /><Relationship Type="http://schemas.openxmlformats.org/officeDocument/2006/relationships/footer" Target="/word/footer1.xml" Id="R9bc119a4039e4cd1" /></Relationships>
</file>