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978c297a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be4d0e8b8638492b"/>
      <w:footerReference xmlns:r="http://schemas.openxmlformats.org/officeDocument/2006/relationships" w:type="default" r:id="R61c3ba81baf8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d0e8b8638492b" /><Relationship Type="http://schemas.openxmlformats.org/officeDocument/2006/relationships/footer" Target="/word/footer1.xml" Id="R61c3ba81baf84a26" /></Relationships>
</file>