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1d2dff48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51de6209c966488e"/>
      <w:footerReference xmlns:r="http://schemas.openxmlformats.org/officeDocument/2006/relationships" w:type="default" r:id="Rbf331e255c02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6209c966488e" /><Relationship Type="http://schemas.openxmlformats.org/officeDocument/2006/relationships/footer" Target="/word/footer1.xml" Id="Rbf331e255c0243e2" /></Relationships>
</file>