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58076a42e45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CO-INVEST AS</w:t>
      </w:r>
    </w:p>
    <w:sectPr>
      <w:headerReference xmlns:r="http://schemas.openxmlformats.org/officeDocument/2006/relationships" w:type="default" r:id="Rf54976c9de6b421c"/>
      <w:footerReference xmlns:r="http://schemas.openxmlformats.org/officeDocument/2006/relationships" w:type="default" r:id="Rda6f5853bff64c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CO-INVEST AS   ·   Org.nr 920 937 853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CO-INVEST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976c9de6b421c" /><Relationship Type="http://schemas.openxmlformats.org/officeDocument/2006/relationships/footer" Target="/word/footer1.xml" Id="Rda6f5853bff64c13" /></Relationships>
</file>