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dedc4fe2dc48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HEH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HEH INVEST AS</w:t>
      </w:r>
    </w:p>
    <w:sectPr>
      <w:headerReference xmlns:r="http://schemas.openxmlformats.org/officeDocument/2006/relationships" w:type="default" r:id="R80010837b0cb455b"/>
      <w:footerReference xmlns:r="http://schemas.openxmlformats.org/officeDocument/2006/relationships" w:type="default" r:id="R23a6e48ba82b4e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HEH INVEST AS   ·   Org.nr 921 087 012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010837b0cb455b" /><Relationship Type="http://schemas.openxmlformats.org/officeDocument/2006/relationships/footer" Target="/word/footer1.xml" Id="R23a6e48ba82b4e4b" /></Relationships>
</file>