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1e3965fe464d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ALB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ALB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b7fa33b37e4fd4"/>
      <w:footerReference xmlns:r="http://schemas.openxmlformats.org/officeDocument/2006/relationships" w:type="default" r:id="R2abbe4a6f0544c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 INVEST AS   ·   Org.nr 921 205 414   ·   c/o Anna Lise Bringsli, Torget 6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b7fa33b37e4fd4" /><Relationship Type="http://schemas.openxmlformats.org/officeDocument/2006/relationships/footer" Target="/word/footer1.xml" Id="R2abbe4a6f0544ce3" /></Relationships>
</file>