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204c11bba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TORSET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TORSET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174336b29ba42ef"/>
      <w:footerReference xmlns:r="http://schemas.openxmlformats.org/officeDocument/2006/relationships" w:type="default" r:id="R8257f91c344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4336b29ba42ef" /><Relationship Type="http://schemas.openxmlformats.org/officeDocument/2006/relationships/footer" Target="/word/footer1.xml" Id="R8257f91c3441483f" /></Relationships>
</file>