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850fdd831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351a48e724df7"/>
      <w:footerReference xmlns:r="http://schemas.openxmlformats.org/officeDocument/2006/relationships" w:type="default" r:id="R1fe264a3cf9a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351a48e724df7" /><Relationship Type="http://schemas.openxmlformats.org/officeDocument/2006/relationships/footer" Target="/word/footer1.xml" Id="R1fe264a3cf9a41ff" /></Relationships>
</file>