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e251e0cdc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TIDE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aa41fd59659d4270"/>
      <w:footerReference xmlns:r="http://schemas.openxmlformats.org/officeDocument/2006/relationships" w:type="default" r:id="R812a9acd71db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1fd59659d4270" /><Relationship Type="http://schemas.openxmlformats.org/officeDocument/2006/relationships/footer" Target="/word/footer1.xml" Id="R812a9acd71db4f8a" /></Relationships>
</file>