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126a9f30a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ALLOCATION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7a16ecdb9bc54de8"/>
      <w:footerReference xmlns:r="http://schemas.openxmlformats.org/officeDocument/2006/relationships" w:type="default" r:id="R636f752adaf2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6ecdb9bc54de8" /><Relationship Type="http://schemas.openxmlformats.org/officeDocument/2006/relationships/footer" Target="/word/footer1.xml" Id="R636f752adaf24caf" /></Relationships>
</file>