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479d1f1c8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44ad9664eb4da0"/>
      <w:footerReference xmlns:r="http://schemas.openxmlformats.org/officeDocument/2006/relationships" w:type="default" r:id="R1ec135875bae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ad9664eb4da0" /><Relationship Type="http://schemas.openxmlformats.org/officeDocument/2006/relationships/footer" Target="/word/footer1.xml" Id="R1ec135875bae4379" /></Relationships>
</file>