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f365bb0c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831ae81386c4d66"/>
      <w:footerReference xmlns:r="http://schemas.openxmlformats.org/officeDocument/2006/relationships" w:type="default" r:id="R645c6ca310e2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1ae81386c4d66" /><Relationship Type="http://schemas.openxmlformats.org/officeDocument/2006/relationships/footer" Target="/word/footer1.xml" Id="R645c6ca310e24a6b" /></Relationships>
</file>