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bed282529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283faf89d224c41"/>
      <w:footerReference xmlns:r="http://schemas.openxmlformats.org/officeDocument/2006/relationships" w:type="default" r:id="R9c127bae638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3faf89d224c41" /><Relationship Type="http://schemas.openxmlformats.org/officeDocument/2006/relationships/footer" Target="/word/footer1.xml" Id="R9c127bae6381457c" /></Relationships>
</file>