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7603112b754d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JELSA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JELSA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1de88bea4b4a38"/>
      <w:footerReference xmlns:r="http://schemas.openxmlformats.org/officeDocument/2006/relationships" w:type="default" r:id="R0083400df7ed4f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JELSA INVESTERING AS   ·   Org.nr 921 633 939   ·   Karikroken 14   ·   4045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JELSA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1de88bea4b4a38" /><Relationship Type="http://schemas.openxmlformats.org/officeDocument/2006/relationships/footer" Target="/word/footer1.xml" Id="R0083400df7ed4f31" /></Relationships>
</file>