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ea3577ddf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EXPLORE VIEW HOLDING AS</w:t>
      </w:r>
    </w:p>
    <w:sectPr>
      <w:headerReference xmlns:r="http://schemas.openxmlformats.org/officeDocument/2006/relationships" w:type="default" r:id="Raf85d1eb47d24d09"/>
      <w:footerReference xmlns:r="http://schemas.openxmlformats.org/officeDocument/2006/relationships" w:type="default" r:id="Rfcd7e0a2dadd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5d1eb47d24d09" /><Relationship Type="http://schemas.openxmlformats.org/officeDocument/2006/relationships/footer" Target="/word/footer1.xml" Id="Rfcd7e0a2dadd4347" /></Relationships>
</file>