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b58971bf0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EXPLORE VIEW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EXPLORE VIEW HOLDING AS</w:t>
      </w:r>
    </w:p>
    <w:sectPr>
      <w:headerReference xmlns:r="http://schemas.openxmlformats.org/officeDocument/2006/relationships" w:type="default" r:id="Re05bb38f55b74d5c"/>
      <w:footerReference xmlns:r="http://schemas.openxmlformats.org/officeDocument/2006/relationships" w:type="default" r:id="Rb18a834fe94a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VIEW HOLDING AS   ·   Org.nr 921 790 244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VIEW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bb38f55b74d5c" /><Relationship Type="http://schemas.openxmlformats.org/officeDocument/2006/relationships/footer" Target="/word/footer1.xml" Id="Rb18a834fe94a4952" /></Relationships>
</file>