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651bbdce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eae42f3d0dd44d89"/>
      <w:footerReference xmlns:r="http://schemas.openxmlformats.org/officeDocument/2006/relationships" w:type="default" r:id="R0b2c3e6f361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2f3d0dd44d89" /><Relationship Type="http://schemas.openxmlformats.org/officeDocument/2006/relationships/footer" Target="/word/footer1.xml" Id="R0b2c3e6f36144f70" /></Relationships>
</file>