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9869ea848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TRANSETH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TRANSETH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f215eba2f4afd"/>
      <w:footerReference xmlns:r="http://schemas.openxmlformats.org/officeDocument/2006/relationships" w:type="default" r:id="Rd25c78e576dc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f215eba2f4afd" /><Relationship Type="http://schemas.openxmlformats.org/officeDocument/2006/relationships/footer" Target="/word/footer1.xml" Id="Rd25c78e576dc47d2" /></Relationships>
</file>