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80b279b38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NINA TRANSETH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Slemmestad,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8ebf8bc435d847c9"/>
      <w:footerReference xmlns:r="http://schemas.openxmlformats.org/officeDocument/2006/relationships" w:type="default" r:id="Rc4ae82c90156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f8bc435d847c9" /><Relationship Type="http://schemas.openxmlformats.org/officeDocument/2006/relationships/footer" Target="/word/footer1.xml" Id="Rc4ae82c901564fa0" /></Relationships>
</file>