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5858f63544b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SUMMIT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SUMMIT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4872be53744e12"/>
      <w:footerReference xmlns:r="http://schemas.openxmlformats.org/officeDocument/2006/relationships" w:type="default" r:id="R4166f78e12a5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HOLDING AS   ·   Org.nr 922 569 231   ·   c/o Marius Wågelsby, Hyttemesterveien 8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872be53744e12" /><Relationship Type="http://schemas.openxmlformats.org/officeDocument/2006/relationships/footer" Target="/word/footer1.xml" Id="R4166f78e12a5417f" /></Relationships>
</file>