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fbb5dc708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2062ce5cad964667"/>
      <w:footerReference xmlns:r="http://schemas.openxmlformats.org/officeDocument/2006/relationships" w:type="default" r:id="Rb87930fde170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2ce5cad964667" /><Relationship Type="http://schemas.openxmlformats.org/officeDocument/2006/relationships/footer" Target="/word/footer1.xml" Id="Rb87930fde1704cc1" /></Relationships>
</file>