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a07eed59c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CHRAMBJØRN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CHRAMBJØRN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5e317b110447e"/>
      <w:footerReference xmlns:r="http://schemas.openxmlformats.org/officeDocument/2006/relationships" w:type="default" r:id="R8f9889fcaab0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5e317b110447e" /><Relationship Type="http://schemas.openxmlformats.org/officeDocument/2006/relationships/footer" Target="/word/footer1.xml" Id="R8f9889fcaab04578" /></Relationships>
</file>