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59b9ce6464f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ZALDO ØKONOMI JANSEN</w:t>
      </w:r>
    </w:p>
    <w:sectPr>
      <w:headerReference xmlns:r="http://schemas.openxmlformats.org/officeDocument/2006/relationships" w:type="default" r:id="R778721c71d104480"/>
      <w:footerReference xmlns:r="http://schemas.openxmlformats.org/officeDocument/2006/relationships" w:type="default" r:id="R31673159c58d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721c71d104480" /><Relationship Type="http://schemas.openxmlformats.org/officeDocument/2006/relationships/footer" Target="/word/footer1.xml" Id="R31673159c58d46ee" /></Relationships>
</file>